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46" w:rsidRDefault="00550446">
      <w:pPr>
        <w:rPr>
          <w:rFonts w:ascii="Arial" w:hAnsi="Arial" w:cs="Arial"/>
          <w:color w:val="000000"/>
          <w:sz w:val="32"/>
          <w:szCs w:val="32"/>
          <w:lang w:val="bg-BG"/>
        </w:rPr>
      </w:pPr>
      <w:r>
        <w:rPr>
          <w:rFonts w:ascii="Arial" w:hAnsi="Arial" w:cs="Arial"/>
          <w:color w:val="000000"/>
          <w:sz w:val="23"/>
          <w:szCs w:val="23"/>
          <w:lang w:val="bg-BG"/>
        </w:rPr>
        <w:t xml:space="preserve">                                            </w:t>
      </w:r>
      <w:r>
        <w:rPr>
          <w:rFonts w:ascii="Arial" w:hAnsi="Arial" w:cs="Arial"/>
          <w:color w:val="000000"/>
          <w:sz w:val="32"/>
          <w:szCs w:val="32"/>
          <w:lang w:val="bg-BG"/>
        </w:rPr>
        <w:t>КУЛТУРЕН КАЛЕНДАР</w:t>
      </w:r>
    </w:p>
    <w:p w:rsidR="00550446" w:rsidRDefault="00550446">
      <w:pPr>
        <w:rPr>
          <w:rFonts w:ascii="Arial" w:hAnsi="Arial" w:cs="Arial"/>
          <w:color w:val="000000"/>
          <w:sz w:val="32"/>
          <w:szCs w:val="32"/>
          <w:lang w:val="bg-BG"/>
        </w:rPr>
      </w:pPr>
      <w:r>
        <w:rPr>
          <w:rFonts w:ascii="Arial" w:hAnsi="Arial" w:cs="Arial"/>
          <w:color w:val="000000"/>
          <w:sz w:val="32"/>
          <w:szCs w:val="32"/>
          <w:lang w:val="bg-BG"/>
        </w:rPr>
        <w:t xml:space="preserve">   НА НЧ „НАУКА 1905” С.КОМАРЕВО,ОБЩ.Д.МИТРОПОЛИЯ</w:t>
      </w:r>
    </w:p>
    <w:p w:rsidR="00550446" w:rsidRDefault="00550446">
      <w:pPr>
        <w:rPr>
          <w:rFonts w:ascii="Arial" w:hAnsi="Arial" w:cs="Arial"/>
          <w:color w:val="000000"/>
          <w:sz w:val="32"/>
          <w:szCs w:val="32"/>
          <w:lang w:val="bg-BG"/>
        </w:rPr>
      </w:pPr>
      <w:r>
        <w:rPr>
          <w:rFonts w:ascii="Arial" w:hAnsi="Arial" w:cs="Arial"/>
          <w:color w:val="000000"/>
          <w:sz w:val="32"/>
          <w:szCs w:val="32"/>
          <w:lang w:val="bg-BG"/>
        </w:rPr>
        <w:t xml:space="preserve">                                   ЗА 2022 ГОДИНА</w:t>
      </w:r>
    </w:p>
    <w:p w:rsidR="00350757" w:rsidRDefault="00350757">
      <w:pPr>
        <w:rPr>
          <w:rFonts w:ascii="Arial" w:hAnsi="Arial" w:cs="Arial"/>
          <w:color w:val="000000"/>
          <w:sz w:val="32"/>
          <w:szCs w:val="32"/>
          <w:lang w:val="bg-BG"/>
        </w:rPr>
      </w:pPr>
      <w:r>
        <w:rPr>
          <w:rFonts w:ascii="Arial" w:hAnsi="Arial" w:cs="Arial"/>
          <w:color w:val="000000"/>
          <w:sz w:val="32"/>
          <w:szCs w:val="32"/>
          <w:lang w:val="bg-BG"/>
        </w:rPr>
        <w:t xml:space="preserve">      Календарният план за дейността на НЧ „Наука 1905” с.Комарево се изготвя в изпълнение на чл.26 ал.1 от Закона на народните читалища. Изготвянето на календарния план на НЧ „Наука 1905” с.Комарево за календарната 2022 година цели обединяването на усилията за развитие и утвърждаване на читалището като важна обществена институция, реализираща културните мероприятия в с.Комарево.</w:t>
      </w:r>
    </w:p>
    <w:p w:rsidR="00350757" w:rsidRDefault="00350757">
      <w:pPr>
        <w:rPr>
          <w:rFonts w:ascii="Arial" w:hAnsi="Arial" w:cs="Arial"/>
          <w:color w:val="000000"/>
          <w:sz w:val="32"/>
          <w:szCs w:val="32"/>
          <w:lang w:val="bg-BG"/>
        </w:rPr>
      </w:pPr>
      <w:r>
        <w:rPr>
          <w:rFonts w:ascii="Arial" w:hAnsi="Arial" w:cs="Arial"/>
          <w:color w:val="000000"/>
          <w:sz w:val="32"/>
          <w:szCs w:val="32"/>
          <w:lang w:val="bg-BG"/>
        </w:rPr>
        <w:t xml:space="preserve">Утвърждаване на читалището в с.Комарево, като жизнено и </w:t>
      </w:r>
      <w:proofErr w:type="spellStart"/>
      <w:r>
        <w:rPr>
          <w:rFonts w:ascii="Arial" w:hAnsi="Arial" w:cs="Arial"/>
          <w:color w:val="000000"/>
          <w:sz w:val="32"/>
          <w:szCs w:val="32"/>
          <w:lang w:val="bg-BG"/>
        </w:rPr>
        <w:t>фунционално</w:t>
      </w:r>
      <w:proofErr w:type="spellEnd"/>
      <w:r>
        <w:rPr>
          <w:rFonts w:ascii="Arial" w:hAnsi="Arial" w:cs="Arial"/>
          <w:color w:val="000000"/>
          <w:sz w:val="32"/>
          <w:szCs w:val="32"/>
          <w:lang w:val="bg-BG"/>
        </w:rPr>
        <w:t xml:space="preserve"> културно-просветно средище</w:t>
      </w:r>
      <w:r w:rsidR="006C0058">
        <w:rPr>
          <w:rFonts w:ascii="Arial" w:hAnsi="Arial" w:cs="Arial"/>
          <w:color w:val="000000"/>
          <w:sz w:val="32"/>
          <w:szCs w:val="32"/>
          <w:lang w:val="bg-BG"/>
        </w:rPr>
        <w:t xml:space="preserve"> с активни културни, информационни, социални и граждански функции.</w:t>
      </w:r>
    </w:p>
    <w:p w:rsidR="006C0058" w:rsidRDefault="006C0058">
      <w:pPr>
        <w:rPr>
          <w:rFonts w:ascii="Arial" w:hAnsi="Arial" w:cs="Arial"/>
          <w:color w:val="000000"/>
          <w:sz w:val="32"/>
          <w:szCs w:val="32"/>
          <w:lang w:val="bg-BG"/>
        </w:rPr>
      </w:pPr>
      <w:r>
        <w:rPr>
          <w:rFonts w:ascii="Arial" w:hAnsi="Arial" w:cs="Arial"/>
          <w:color w:val="000000"/>
          <w:sz w:val="32"/>
          <w:szCs w:val="32"/>
          <w:lang w:val="bg-BG"/>
        </w:rPr>
        <w:t>Цели и приоритети:</w:t>
      </w:r>
    </w:p>
    <w:p w:rsidR="006C0058" w:rsidRPr="006C0058" w:rsidRDefault="006C0058" w:rsidP="006C005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32"/>
          <w:szCs w:val="32"/>
          <w:lang w:val="bg-BG"/>
        </w:rPr>
      </w:pPr>
      <w:r w:rsidRPr="006C0058">
        <w:rPr>
          <w:rFonts w:ascii="Arial" w:hAnsi="Arial" w:cs="Arial"/>
          <w:color w:val="000000"/>
          <w:sz w:val="32"/>
          <w:szCs w:val="32"/>
          <w:lang w:val="bg-BG"/>
        </w:rPr>
        <w:t>Формиране на читалището като място за общуване и контакти, повишаване ролята на читалището за социалната и културна интеграция за различни общности, включително такива от етническите общности.</w:t>
      </w:r>
    </w:p>
    <w:p w:rsidR="006C0058" w:rsidRDefault="006C0058" w:rsidP="006C005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32"/>
          <w:szCs w:val="32"/>
          <w:lang w:val="bg-BG"/>
        </w:rPr>
      </w:pPr>
      <w:r>
        <w:rPr>
          <w:rFonts w:ascii="Arial" w:hAnsi="Arial" w:cs="Arial"/>
          <w:color w:val="000000"/>
          <w:sz w:val="32"/>
          <w:szCs w:val="32"/>
          <w:lang w:val="bg-BG"/>
        </w:rPr>
        <w:t>Участие в местното самоуправление и процесите на гражданското общество</w:t>
      </w:r>
    </w:p>
    <w:p w:rsidR="006C0058" w:rsidRDefault="006C0058" w:rsidP="006C005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32"/>
          <w:szCs w:val="32"/>
          <w:lang w:val="bg-BG"/>
        </w:rPr>
      </w:pPr>
      <w:r>
        <w:rPr>
          <w:rFonts w:ascii="Arial" w:hAnsi="Arial" w:cs="Arial"/>
          <w:color w:val="000000"/>
          <w:sz w:val="32"/>
          <w:szCs w:val="32"/>
          <w:lang w:val="bg-BG"/>
        </w:rPr>
        <w:t>Стимулирана на читалищната дейност за съхраняване и популяризиране на българските културни традиции и наследство</w:t>
      </w:r>
    </w:p>
    <w:p w:rsidR="006C0058" w:rsidRDefault="006C0058" w:rsidP="006C005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32"/>
          <w:szCs w:val="32"/>
          <w:lang w:val="bg-BG"/>
        </w:rPr>
      </w:pPr>
      <w:r>
        <w:rPr>
          <w:rFonts w:ascii="Arial" w:hAnsi="Arial" w:cs="Arial"/>
          <w:color w:val="000000"/>
          <w:sz w:val="32"/>
          <w:szCs w:val="32"/>
          <w:lang w:val="bg-BG"/>
        </w:rPr>
        <w:t>Развитие и поддържане на читалищната инфраструктура</w:t>
      </w:r>
    </w:p>
    <w:p w:rsidR="006C0058" w:rsidRPr="006C0058" w:rsidRDefault="006C0058" w:rsidP="006C0058">
      <w:pPr>
        <w:pStyle w:val="ListParagraph"/>
        <w:rPr>
          <w:rFonts w:ascii="Arial" w:hAnsi="Arial" w:cs="Arial"/>
          <w:color w:val="000000"/>
          <w:sz w:val="32"/>
          <w:szCs w:val="32"/>
          <w:lang w:val="bg-BG"/>
        </w:rPr>
      </w:pPr>
    </w:p>
    <w:p w:rsidR="00550446" w:rsidRDefault="00550446">
      <w:pPr>
        <w:rPr>
          <w:rFonts w:ascii="Arial" w:hAnsi="Arial" w:cs="Arial"/>
          <w:color w:val="000000"/>
          <w:sz w:val="23"/>
          <w:szCs w:val="23"/>
          <w:lang w:val="bg-BG"/>
        </w:rPr>
      </w:pPr>
    </w:p>
    <w:p w:rsidR="00622A13" w:rsidRPr="007836BE" w:rsidRDefault="00622A13" w:rsidP="00AB7D0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bg-BG"/>
        </w:rPr>
      </w:pPr>
    </w:p>
    <w:p w:rsidR="00622A13" w:rsidRPr="00704053" w:rsidRDefault="00622A13" w:rsidP="00704053">
      <w:pPr>
        <w:spacing w:after="0" w:line="240" w:lineRule="auto"/>
        <w:ind w:right="-674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bg-BG"/>
        </w:rPr>
      </w:pPr>
      <w:r w:rsidRPr="007836BE">
        <w:rPr>
          <w:rFonts w:ascii="Arial" w:eastAsia="Times New Roman" w:hAnsi="Arial" w:cs="Arial"/>
          <w:b/>
          <w:bCs/>
          <w:color w:val="000000"/>
          <w:sz w:val="28"/>
          <w:szCs w:val="28"/>
          <w:lang w:val="bg-BG"/>
        </w:rPr>
        <w:lastRenderedPageBreak/>
        <w:t>КУЛТУРЕН КАЛЕНДА</w:t>
      </w:r>
      <w:r w:rsidR="00550446" w:rsidRPr="007836BE">
        <w:rPr>
          <w:rFonts w:ascii="Arial" w:eastAsia="Times New Roman" w:hAnsi="Arial" w:cs="Arial"/>
          <w:b/>
          <w:bCs/>
          <w:color w:val="000000"/>
          <w:sz w:val="28"/>
          <w:szCs w:val="28"/>
          <w:lang w:val="bg-BG"/>
        </w:rPr>
        <w:t>РЕН ПЛАН НА МЕРОПРИЯТИЯТА – 202</w:t>
      </w:r>
      <w:r w:rsidR="00550446" w:rsidRPr="00704053">
        <w:rPr>
          <w:rFonts w:ascii="Arial" w:eastAsia="Times New Roman" w:hAnsi="Arial" w:cs="Arial"/>
          <w:b/>
          <w:bCs/>
          <w:color w:val="000000"/>
          <w:sz w:val="28"/>
          <w:szCs w:val="28"/>
          <w:lang w:val="bg-BG"/>
        </w:rPr>
        <w:t>2</w:t>
      </w:r>
      <w:r w:rsidRPr="007836BE">
        <w:rPr>
          <w:rFonts w:ascii="Arial" w:eastAsia="Times New Roman" w:hAnsi="Arial" w:cs="Arial"/>
          <w:b/>
          <w:bCs/>
          <w:color w:val="000000"/>
          <w:sz w:val="28"/>
          <w:szCs w:val="28"/>
          <w:lang w:val="bg-BG"/>
        </w:rPr>
        <w:t xml:space="preserve"> ГОДИНА:</w:t>
      </w:r>
    </w:p>
    <w:p w:rsidR="00550446" w:rsidRDefault="00550446" w:rsidP="0055044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bg-BG"/>
        </w:rPr>
      </w:pPr>
    </w:p>
    <w:p w:rsidR="004A6F85" w:rsidRPr="00550446" w:rsidRDefault="004A6F85" w:rsidP="0055044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bg-BG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bg-BG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58"/>
        <w:gridCol w:w="7264"/>
      </w:tblGrid>
      <w:tr w:rsidR="004A6F85" w:rsidTr="004A6F85">
        <w:trPr>
          <w:trHeight w:val="616"/>
        </w:trPr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   МЕСЕЦ</w:t>
            </w:r>
          </w:p>
        </w:tc>
        <w:tc>
          <w:tcPr>
            <w:tcW w:w="7264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                          КУЛТУРНА ПРОЯВА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ЯНУАРИ</w:t>
            </w:r>
          </w:p>
        </w:tc>
        <w:tc>
          <w:tcPr>
            <w:tcW w:w="7264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Богоявление-хвърляне на кръста във водите на р.Вит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05159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Отбелязване на г</w:t>
            </w:r>
            <w:r w:rsidR="004A6F85"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одишнина от рождението на Христо Ботев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-презентация и витрина с негови произведения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05159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Бабинден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. Пресъздаване на обичая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увеселиние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с жените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селото.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05159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Беседа с читатели до 13 години на тема „Как да се държим в обществото?”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05159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ФЕВРУАРИ</w:t>
            </w:r>
          </w:p>
        </w:tc>
        <w:tc>
          <w:tcPr>
            <w:tcW w:w="7264" w:type="dxa"/>
          </w:tcPr>
          <w:p w:rsidR="004A6F85" w:rsidRDefault="0005159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Поетична вечер „На чаша вино с любов”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FF5CCF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Ритуал по зарязване на лозята за празника Трифон Зарезан</w:t>
            </w:r>
            <w:r w:rsidR="00255C3C"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и конкурс за най-добро домашно вино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FF5CCF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Ден на спонтанните актове на добро-деца от 2 и 3 клас рисуват обичани герой от детски книжки и ги даряват на библиотеката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FF5CCF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19.02-Обесването на Васил Левски-табло с материали за живота и делото му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255C3C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„Домашна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работилничка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”-изработване на образци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книгоразделители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с предоставени материали от читалището и изработването на подобни в домашна обстановка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255C3C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„Мартенски клонки”-украсяване на живи дръвчета-мартеници пред читалището</w:t>
            </w:r>
            <w:r w:rsidR="0048735D"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и доброволческа акция „Подари усмивка с </w:t>
            </w:r>
            <w:proofErr w:type="spellStart"/>
            <w:r w:rsidR="0048735D"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мартеничка</w:t>
            </w:r>
            <w:proofErr w:type="spellEnd"/>
            <w:r w:rsidR="0048735D"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”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255C3C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    МАРТ</w:t>
            </w:r>
          </w:p>
        </w:tc>
        <w:tc>
          <w:tcPr>
            <w:tcW w:w="7264" w:type="dxa"/>
          </w:tcPr>
          <w:p w:rsidR="0083739E" w:rsidRDefault="00255C3C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„Легендите за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Пижо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Пенда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”-презентация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83739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Отбелязване деня на любителското творчество-среща-коктейл с любители творци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83739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„Освобождението”-презентация по повод Националния празник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83739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„Честит 8-ми март”-увеселение и кулинарна изложба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E42A7A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„Вече съм читател”-посрещане на първокласници в библиотеката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E42A7A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Работилничка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за пролетни картички с конкурсен характер и награден фонд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E42A7A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„Да посрещнем пролетта сред природата”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E42A7A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„Вода”-образователна презентация,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послучай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lastRenderedPageBreak/>
              <w:t>световния ден на водата.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E42A7A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Годишно-отчетно събрание на Читалището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8735D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    АПРИЛ</w:t>
            </w:r>
          </w:p>
        </w:tc>
        <w:tc>
          <w:tcPr>
            <w:tcW w:w="7264" w:type="dxa"/>
          </w:tcPr>
          <w:p w:rsidR="004A6F85" w:rsidRDefault="0048735D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Онлайн литературно четене на откъси от произведения на Елисавета Багряна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48735D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„Любими детски герои”-кампания към най-малките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послучай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Международния ден на детската книга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48735D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Международен ден на ромите - рецитал</w:t>
            </w:r>
          </w:p>
        </w:tc>
      </w:tr>
      <w:tr w:rsidR="004A6F85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Лазаруване и Цветница - водосвет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Акция по случай Световния ден на книгата и авторското право-раздаване на изработените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книгоразделители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от децата в „Домашната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работилничка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”.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„Великденски поздрав”-изработване на украса и боядисани яйца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       МАЙ</w:t>
            </w:r>
          </w:p>
        </w:tc>
        <w:tc>
          <w:tcPr>
            <w:tcW w:w="7264" w:type="dxa"/>
          </w:tcPr>
          <w:p w:rsidR="004A6F85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„Гергьовска люлка”- да се люшнем за здраве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461C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Среща с млади читатели-запознаване с книга на неизучаван български автор в училище</w:t>
            </w:r>
          </w:p>
        </w:tc>
      </w:tr>
      <w:tr w:rsidR="004A6F85" w:rsidRPr="007836BE" w:rsidTr="004A6F85">
        <w:tc>
          <w:tcPr>
            <w:tcW w:w="2358" w:type="dxa"/>
          </w:tcPr>
          <w:p w:rsidR="004A6F85" w:rsidRDefault="004A6F85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4A6F85" w:rsidRDefault="00461C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По повод деня на библиотекаря среща с колеги и обмяна на опит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461C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Ден на отворените врати в библиотеката по повод празника на светите братя Кирил и Методий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461C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      ЮНИ</w:t>
            </w:r>
          </w:p>
        </w:tc>
        <w:tc>
          <w:tcPr>
            <w:tcW w:w="7264" w:type="dxa"/>
          </w:tcPr>
          <w:p w:rsidR="00C02646" w:rsidRDefault="00461C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Първоюнска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викторина „В царството на книгите”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814E19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Мултимедийни прожекции на филми за деца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814E19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Ден на Ботев и загиналите за свободата и независимостта на България-честване,съвместно с ОУ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814E19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Свети дух-храмов празник на църквата „Св.Троица”-курбан за здраве и берекет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814E19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Еньовден-празник на билките.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Възстановка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на обичая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      ЮЛИ</w:t>
            </w:r>
          </w:p>
        </w:tc>
        <w:tc>
          <w:tcPr>
            <w:tcW w:w="7264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„Екскурзия в библиотеката”-къде живеят книжките?-запознаване с библиотеката и работата на библиотекаря с деца до 8 години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„Лято в библиотеката”-от 01.07-31.08. 22 г.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Организиране на екскурзии и други мероприятия на читалището с възрастните хора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7264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Съединението на България-презентация в библиотеката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Откриване на учебната година, съвместно с ОУ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Организирана на среща на клуб „Съхрани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lastRenderedPageBreak/>
              <w:t>българското” с етнограф от музей в гр.Плевен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Посещение на тържествата по повод Деня на независимостта на България в гр.В.Търново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Спортен празник, съвместно с Тенис, ски, голф клуб по повод европейския ден на спорта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7264" w:type="dxa"/>
          </w:tcPr>
          <w:p w:rsidR="00C02646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„Златна възраст”-обучение за работа с компютър и мобилни устройства-практически курс по начална компютърна грамотност с възрастни хора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Ден на хляба-кулинарна изложба и дегустация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7264" w:type="dxa"/>
          </w:tcPr>
          <w:p w:rsidR="00C02646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Ден на будителите-празник, съвместно с ДГ „Бреза”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Ден на християнското семейство-ритуал с децата от ДГ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Вечер на младото вино-увеселение на винопроизводители и дегустация на вина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7264" w:type="dxa"/>
          </w:tcPr>
          <w:p w:rsidR="00C02646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Работилничка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„Коледни обичаи”-изработване на украса за коледната елха пред читалището</w:t>
            </w:r>
          </w:p>
        </w:tc>
      </w:tr>
      <w:tr w:rsidR="00C02646" w:rsidRPr="007836BE" w:rsidTr="004A6F85">
        <w:tc>
          <w:tcPr>
            <w:tcW w:w="2358" w:type="dxa"/>
          </w:tcPr>
          <w:p w:rsidR="00C02646" w:rsidRDefault="00C02646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C02646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„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Коледо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, моя”- коледни тържества</w:t>
            </w: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Целогодишна работа по проекти и участие в онлайн конкурси, организирани от други читалища и организации</w:t>
            </w: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350757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      </w:t>
            </w: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Председател:/Н.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Пъшева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>/         …………………..</w:t>
            </w:r>
          </w:p>
        </w:tc>
      </w:tr>
      <w:tr w:rsidR="007836BE" w:rsidRPr="007836BE" w:rsidTr="004A6F85">
        <w:tc>
          <w:tcPr>
            <w:tcW w:w="2358" w:type="dxa"/>
          </w:tcPr>
          <w:p w:rsidR="007836BE" w:rsidRDefault="007836BE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7264" w:type="dxa"/>
          </w:tcPr>
          <w:p w:rsidR="007836BE" w:rsidRDefault="00350757" w:rsidP="00550446">
            <w:pPr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bg-BG"/>
              </w:rPr>
              <w:t xml:space="preserve">  Секретар:/Т.Димитрова/           …………………..</w:t>
            </w:r>
          </w:p>
        </w:tc>
      </w:tr>
    </w:tbl>
    <w:p w:rsidR="004A6F85" w:rsidRPr="00550446" w:rsidRDefault="004A6F85" w:rsidP="0055044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bg-BG"/>
        </w:rPr>
      </w:pPr>
    </w:p>
    <w:sectPr w:rsidR="004A6F85" w:rsidRPr="00550446" w:rsidSect="002B780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35B"/>
    <w:multiLevelType w:val="multilevel"/>
    <w:tmpl w:val="D8A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5D37F0"/>
    <w:multiLevelType w:val="multilevel"/>
    <w:tmpl w:val="6092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A55BD0"/>
    <w:multiLevelType w:val="multilevel"/>
    <w:tmpl w:val="6580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A0BCD"/>
    <w:multiLevelType w:val="multilevel"/>
    <w:tmpl w:val="BBDE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673548"/>
    <w:multiLevelType w:val="hybridMultilevel"/>
    <w:tmpl w:val="61F4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31B5"/>
    <w:multiLevelType w:val="multilevel"/>
    <w:tmpl w:val="505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2A13"/>
    <w:rsid w:val="000042F9"/>
    <w:rsid w:val="00051597"/>
    <w:rsid w:val="000561EE"/>
    <w:rsid w:val="0006064D"/>
    <w:rsid w:val="000660CE"/>
    <w:rsid w:val="00073C28"/>
    <w:rsid w:val="000748DD"/>
    <w:rsid w:val="00093B21"/>
    <w:rsid w:val="000951E5"/>
    <w:rsid w:val="000972B9"/>
    <w:rsid w:val="000A46DF"/>
    <w:rsid w:val="000A7EFC"/>
    <w:rsid w:val="000E6E8F"/>
    <w:rsid w:val="000F0826"/>
    <w:rsid w:val="00105B3D"/>
    <w:rsid w:val="00106B5F"/>
    <w:rsid w:val="00132885"/>
    <w:rsid w:val="001367FE"/>
    <w:rsid w:val="00144108"/>
    <w:rsid w:val="00150A2E"/>
    <w:rsid w:val="001667DB"/>
    <w:rsid w:val="00167316"/>
    <w:rsid w:val="001711E5"/>
    <w:rsid w:val="00175251"/>
    <w:rsid w:val="001758C6"/>
    <w:rsid w:val="001834ED"/>
    <w:rsid w:val="001A0C1F"/>
    <w:rsid w:val="001A4D9F"/>
    <w:rsid w:val="001A6194"/>
    <w:rsid w:val="001C3BF6"/>
    <w:rsid w:val="001C71B7"/>
    <w:rsid w:val="001D0A69"/>
    <w:rsid w:val="001D6FC4"/>
    <w:rsid w:val="001F33EB"/>
    <w:rsid w:val="0020349A"/>
    <w:rsid w:val="0020622C"/>
    <w:rsid w:val="002144A7"/>
    <w:rsid w:val="00224C9F"/>
    <w:rsid w:val="00243066"/>
    <w:rsid w:val="00254FA5"/>
    <w:rsid w:val="00255C3C"/>
    <w:rsid w:val="00266636"/>
    <w:rsid w:val="00274255"/>
    <w:rsid w:val="00281BC4"/>
    <w:rsid w:val="002962C8"/>
    <w:rsid w:val="002A1949"/>
    <w:rsid w:val="002B2E74"/>
    <w:rsid w:val="002B437B"/>
    <w:rsid w:val="002B780C"/>
    <w:rsid w:val="002C1B89"/>
    <w:rsid w:val="002E4B2A"/>
    <w:rsid w:val="002F10DB"/>
    <w:rsid w:val="002F1B19"/>
    <w:rsid w:val="002F6E65"/>
    <w:rsid w:val="00304D8A"/>
    <w:rsid w:val="003232CB"/>
    <w:rsid w:val="00350757"/>
    <w:rsid w:val="00360CDA"/>
    <w:rsid w:val="00375A23"/>
    <w:rsid w:val="00381C64"/>
    <w:rsid w:val="00383E6F"/>
    <w:rsid w:val="003864A8"/>
    <w:rsid w:val="00393558"/>
    <w:rsid w:val="003B23FE"/>
    <w:rsid w:val="003D59DA"/>
    <w:rsid w:val="003D5E41"/>
    <w:rsid w:val="003E0C93"/>
    <w:rsid w:val="003F65D7"/>
    <w:rsid w:val="00405A97"/>
    <w:rsid w:val="00440158"/>
    <w:rsid w:val="00461C46"/>
    <w:rsid w:val="00461EA6"/>
    <w:rsid w:val="00463EEB"/>
    <w:rsid w:val="004671DB"/>
    <w:rsid w:val="0048735D"/>
    <w:rsid w:val="00487DEE"/>
    <w:rsid w:val="004953D7"/>
    <w:rsid w:val="00496F40"/>
    <w:rsid w:val="004A2592"/>
    <w:rsid w:val="004A433A"/>
    <w:rsid w:val="004A6F85"/>
    <w:rsid w:val="004B1385"/>
    <w:rsid w:val="004B74C1"/>
    <w:rsid w:val="004D26B2"/>
    <w:rsid w:val="004F3945"/>
    <w:rsid w:val="005003D1"/>
    <w:rsid w:val="00524E05"/>
    <w:rsid w:val="0052733A"/>
    <w:rsid w:val="00537FD2"/>
    <w:rsid w:val="00550446"/>
    <w:rsid w:val="00554569"/>
    <w:rsid w:val="00554870"/>
    <w:rsid w:val="00574484"/>
    <w:rsid w:val="0058577E"/>
    <w:rsid w:val="00592307"/>
    <w:rsid w:val="005A00B4"/>
    <w:rsid w:val="005A67B0"/>
    <w:rsid w:val="005B0183"/>
    <w:rsid w:val="005B15B0"/>
    <w:rsid w:val="005C64C4"/>
    <w:rsid w:val="005D51B9"/>
    <w:rsid w:val="005F073D"/>
    <w:rsid w:val="0061007A"/>
    <w:rsid w:val="00622A13"/>
    <w:rsid w:val="00626664"/>
    <w:rsid w:val="00630214"/>
    <w:rsid w:val="0065135D"/>
    <w:rsid w:val="006704E3"/>
    <w:rsid w:val="006818AF"/>
    <w:rsid w:val="00684FA0"/>
    <w:rsid w:val="00694678"/>
    <w:rsid w:val="00697315"/>
    <w:rsid w:val="006A0710"/>
    <w:rsid w:val="006A0A08"/>
    <w:rsid w:val="006C0058"/>
    <w:rsid w:val="006C0EBB"/>
    <w:rsid w:val="006E1D58"/>
    <w:rsid w:val="006F57DA"/>
    <w:rsid w:val="006F59C6"/>
    <w:rsid w:val="006F5A9F"/>
    <w:rsid w:val="00704053"/>
    <w:rsid w:val="00712848"/>
    <w:rsid w:val="00735840"/>
    <w:rsid w:val="00745C43"/>
    <w:rsid w:val="007513E1"/>
    <w:rsid w:val="0075466C"/>
    <w:rsid w:val="00754776"/>
    <w:rsid w:val="00767EEA"/>
    <w:rsid w:val="00782D0B"/>
    <w:rsid w:val="007836BE"/>
    <w:rsid w:val="007A00D5"/>
    <w:rsid w:val="007A6700"/>
    <w:rsid w:val="007A7E11"/>
    <w:rsid w:val="007B33F9"/>
    <w:rsid w:val="007B54AF"/>
    <w:rsid w:val="007F215B"/>
    <w:rsid w:val="00813CE9"/>
    <w:rsid w:val="00814E19"/>
    <w:rsid w:val="008167F7"/>
    <w:rsid w:val="00817B65"/>
    <w:rsid w:val="00824654"/>
    <w:rsid w:val="00834F3A"/>
    <w:rsid w:val="0083739E"/>
    <w:rsid w:val="00845DA3"/>
    <w:rsid w:val="008622DC"/>
    <w:rsid w:val="00870DFC"/>
    <w:rsid w:val="008853DA"/>
    <w:rsid w:val="0089192A"/>
    <w:rsid w:val="008A2BCA"/>
    <w:rsid w:val="008B166B"/>
    <w:rsid w:val="008D61BF"/>
    <w:rsid w:val="008E4C17"/>
    <w:rsid w:val="008F1ED2"/>
    <w:rsid w:val="00922460"/>
    <w:rsid w:val="00933334"/>
    <w:rsid w:val="00940A93"/>
    <w:rsid w:val="00940B1B"/>
    <w:rsid w:val="00951861"/>
    <w:rsid w:val="009551CC"/>
    <w:rsid w:val="00962B32"/>
    <w:rsid w:val="00970B7E"/>
    <w:rsid w:val="00975D0D"/>
    <w:rsid w:val="009B302C"/>
    <w:rsid w:val="009C0EFE"/>
    <w:rsid w:val="009C2DB1"/>
    <w:rsid w:val="009C3D1D"/>
    <w:rsid w:val="009C5CC4"/>
    <w:rsid w:val="009C6D72"/>
    <w:rsid w:val="009E0270"/>
    <w:rsid w:val="00A15ACB"/>
    <w:rsid w:val="00A17121"/>
    <w:rsid w:val="00A20D92"/>
    <w:rsid w:val="00A22DF5"/>
    <w:rsid w:val="00A5212E"/>
    <w:rsid w:val="00A57DC0"/>
    <w:rsid w:val="00A63AFD"/>
    <w:rsid w:val="00A76608"/>
    <w:rsid w:val="00A838DB"/>
    <w:rsid w:val="00AA6034"/>
    <w:rsid w:val="00AB3B45"/>
    <w:rsid w:val="00AB7723"/>
    <w:rsid w:val="00AB7D05"/>
    <w:rsid w:val="00AD1F0A"/>
    <w:rsid w:val="00AD25E3"/>
    <w:rsid w:val="00AD4644"/>
    <w:rsid w:val="00AE0C1D"/>
    <w:rsid w:val="00AF0A8D"/>
    <w:rsid w:val="00AF1F59"/>
    <w:rsid w:val="00AF67F6"/>
    <w:rsid w:val="00B134A5"/>
    <w:rsid w:val="00B20294"/>
    <w:rsid w:val="00B22584"/>
    <w:rsid w:val="00B53601"/>
    <w:rsid w:val="00B54E49"/>
    <w:rsid w:val="00B85EF2"/>
    <w:rsid w:val="00BA1A60"/>
    <w:rsid w:val="00BB186D"/>
    <w:rsid w:val="00BB1C5A"/>
    <w:rsid w:val="00BB4116"/>
    <w:rsid w:val="00BC7A7A"/>
    <w:rsid w:val="00BD10E3"/>
    <w:rsid w:val="00C02646"/>
    <w:rsid w:val="00C109A0"/>
    <w:rsid w:val="00C2305B"/>
    <w:rsid w:val="00C4449E"/>
    <w:rsid w:val="00C45186"/>
    <w:rsid w:val="00C51101"/>
    <w:rsid w:val="00C63334"/>
    <w:rsid w:val="00C7173B"/>
    <w:rsid w:val="00C7421D"/>
    <w:rsid w:val="00C75537"/>
    <w:rsid w:val="00C76274"/>
    <w:rsid w:val="00C85416"/>
    <w:rsid w:val="00C87122"/>
    <w:rsid w:val="00C87702"/>
    <w:rsid w:val="00C91785"/>
    <w:rsid w:val="00C91D89"/>
    <w:rsid w:val="00CA181F"/>
    <w:rsid w:val="00CA25DF"/>
    <w:rsid w:val="00CA40E2"/>
    <w:rsid w:val="00CA5D7E"/>
    <w:rsid w:val="00CA5DC0"/>
    <w:rsid w:val="00CA6757"/>
    <w:rsid w:val="00CC2272"/>
    <w:rsid w:val="00CE174F"/>
    <w:rsid w:val="00CF0EBC"/>
    <w:rsid w:val="00CF7C6D"/>
    <w:rsid w:val="00D049AB"/>
    <w:rsid w:val="00D20B2D"/>
    <w:rsid w:val="00D22C4C"/>
    <w:rsid w:val="00D3746E"/>
    <w:rsid w:val="00D37A3E"/>
    <w:rsid w:val="00D43B04"/>
    <w:rsid w:val="00D44F46"/>
    <w:rsid w:val="00D51511"/>
    <w:rsid w:val="00D537DB"/>
    <w:rsid w:val="00D563B8"/>
    <w:rsid w:val="00D57EF6"/>
    <w:rsid w:val="00D62F9B"/>
    <w:rsid w:val="00D652B3"/>
    <w:rsid w:val="00D6765E"/>
    <w:rsid w:val="00D77C95"/>
    <w:rsid w:val="00D8203E"/>
    <w:rsid w:val="00DA36C6"/>
    <w:rsid w:val="00DA54C2"/>
    <w:rsid w:val="00DB7835"/>
    <w:rsid w:val="00DD25FB"/>
    <w:rsid w:val="00DD3BC9"/>
    <w:rsid w:val="00DF0D81"/>
    <w:rsid w:val="00E068E5"/>
    <w:rsid w:val="00E11FFC"/>
    <w:rsid w:val="00E136F3"/>
    <w:rsid w:val="00E24A47"/>
    <w:rsid w:val="00E3157C"/>
    <w:rsid w:val="00E419E5"/>
    <w:rsid w:val="00E42353"/>
    <w:rsid w:val="00E42A7A"/>
    <w:rsid w:val="00E61C56"/>
    <w:rsid w:val="00E64E6B"/>
    <w:rsid w:val="00E81BC2"/>
    <w:rsid w:val="00E8226A"/>
    <w:rsid w:val="00E8650A"/>
    <w:rsid w:val="00E974FB"/>
    <w:rsid w:val="00EA2E61"/>
    <w:rsid w:val="00EB5939"/>
    <w:rsid w:val="00EB7281"/>
    <w:rsid w:val="00EC457E"/>
    <w:rsid w:val="00ED6EB8"/>
    <w:rsid w:val="00ED7024"/>
    <w:rsid w:val="00EE1475"/>
    <w:rsid w:val="00F02C89"/>
    <w:rsid w:val="00F34228"/>
    <w:rsid w:val="00F371EE"/>
    <w:rsid w:val="00F37520"/>
    <w:rsid w:val="00F43992"/>
    <w:rsid w:val="00F5072C"/>
    <w:rsid w:val="00F518C2"/>
    <w:rsid w:val="00F5399A"/>
    <w:rsid w:val="00F6231C"/>
    <w:rsid w:val="00F62DE2"/>
    <w:rsid w:val="00F83F73"/>
    <w:rsid w:val="00F93F2F"/>
    <w:rsid w:val="00F967F4"/>
    <w:rsid w:val="00FA5AF5"/>
    <w:rsid w:val="00FF0FC8"/>
    <w:rsid w:val="00FF1337"/>
    <w:rsid w:val="00FF416B"/>
    <w:rsid w:val="00FF5CCF"/>
    <w:rsid w:val="00FF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A13"/>
    <w:rPr>
      <w:b/>
      <w:bCs/>
    </w:rPr>
  </w:style>
  <w:style w:type="paragraph" w:styleId="ListParagraph">
    <w:name w:val="List Paragraph"/>
    <w:basedOn w:val="Normal"/>
    <w:uiPriority w:val="34"/>
    <w:qFormat/>
    <w:rsid w:val="00622A13"/>
    <w:pPr>
      <w:ind w:left="720"/>
      <w:contextualSpacing/>
    </w:pPr>
  </w:style>
  <w:style w:type="table" w:styleId="TableGrid">
    <w:name w:val="Table Grid"/>
    <w:basedOn w:val="TableNormal"/>
    <w:uiPriority w:val="59"/>
    <w:rsid w:val="004A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2022-01-31T08:53:00Z</dcterms:created>
  <dcterms:modified xsi:type="dcterms:W3CDTF">2022-01-31T08:53:00Z</dcterms:modified>
</cp:coreProperties>
</file>